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C5" w:rsidRDefault="00DA33C5" w:rsidP="00DA33C5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Директору</w:t>
      </w:r>
    </w:p>
    <w:p w:rsidR="00DA33C5" w:rsidRDefault="00DA33C5" w:rsidP="00DA33C5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Товарної біржі «Подільська»</w:t>
      </w:r>
    </w:p>
    <w:p w:rsidR="003B6932" w:rsidRDefault="00DA33C5" w:rsidP="00DA33C5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Бацурі</w:t>
      </w:r>
      <w:proofErr w:type="spellEnd"/>
      <w:r>
        <w:rPr>
          <w:rFonts w:ascii="Times New Roman" w:hAnsi="Times New Roman" w:cs="Times New Roman"/>
          <w:sz w:val="32"/>
        </w:rPr>
        <w:t xml:space="preserve"> Олександру Степановичу</w:t>
      </w:r>
    </w:p>
    <w:p w:rsidR="003B6932" w:rsidRDefault="003B6932" w:rsidP="003B6932">
      <w:pPr>
        <w:jc w:val="right"/>
        <w:rPr>
          <w:rFonts w:ascii="Times New Roman" w:hAnsi="Times New Roman" w:cs="Times New Roman"/>
          <w:sz w:val="32"/>
        </w:rPr>
      </w:pPr>
    </w:p>
    <w:p w:rsidR="003B6932" w:rsidRDefault="003B6932" w:rsidP="003B6932">
      <w:pPr>
        <w:jc w:val="right"/>
        <w:rPr>
          <w:rFonts w:ascii="Times New Roman" w:hAnsi="Times New Roman" w:cs="Times New Roman"/>
          <w:sz w:val="32"/>
        </w:rPr>
      </w:pPr>
    </w:p>
    <w:p w:rsidR="003B6932" w:rsidRPr="00C33A8E" w:rsidRDefault="003B6932" w:rsidP="003B69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Попередня згода на очікування від потенційного покупця</w:t>
      </w:r>
    </w:p>
    <w:p w:rsidR="003B6932" w:rsidRDefault="003B6932" w:rsidP="003B6932">
      <w:pPr>
        <w:jc w:val="both"/>
        <w:rPr>
          <w:rFonts w:ascii="Times New Roman" w:hAnsi="Times New Roman" w:cs="Times New Roman"/>
          <w:sz w:val="32"/>
        </w:rPr>
      </w:pPr>
    </w:p>
    <w:p w:rsidR="003B6932" w:rsidRDefault="003B6932" w:rsidP="003B693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</w:t>
      </w:r>
      <w:r w:rsidR="00A37FFB">
        <w:rPr>
          <w:rFonts w:ascii="Times New Roman" w:hAnsi="Times New Roman" w:cs="Times New Roman"/>
          <w:sz w:val="32"/>
        </w:rPr>
        <w:t>___</w:t>
      </w:r>
    </w:p>
    <w:p w:rsidR="003B6932" w:rsidRDefault="003B6932" w:rsidP="003B6932">
      <w:pPr>
        <w:jc w:val="center"/>
        <w:rPr>
          <w:rFonts w:ascii="Times New Roman" w:hAnsi="Times New Roman" w:cs="Times New Roman"/>
          <w:i/>
          <w:sz w:val="24"/>
        </w:rPr>
      </w:pPr>
      <w:r w:rsidRPr="00244E2A">
        <w:rPr>
          <w:rFonts w:ascii="Times New Roman" w:hAnsi="Times New Roman" w:cs="Times New Roman"/>
          <w:i/>
          <w:sz w:val="24"/>
        </w:rPr>
        <w:t>(</w:t>
      </w:r>
      <w:r w:rsidR="00A37FFB">
        <w:rPr>
          <w:rFonts w:ascii="Times New Roman" w:hAnsi="Times New Roman" w:cs="Times New Roman"/>
          <w:i/>
          <w:sz w:val="24"/>
        </w:rPr>
        <w:t>назва компанії-</w:t>
      </w:r>
      <w:r w:rsidRPr="00244E2A">
        <w:rPr>
          <w:rFonts w:ascii="Times New Roman" w:hAnsi="Times New Roman" w:cs="Times New Roman"/>
          <w:i/>
          <w:sz w:val="24"/>
        </w:rPr>
        <w:t>потенційного покупця)</w:t>
      </w:r>
    </w:p>
    <w:p w:rsidR="003B6932" w:rsidRDefault="00A37FFB" w:rsidP="003B693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код ЄДРПОУ ______________________</w:t>
      </w:r>
      <w:bookmarkStart w:id="0" w:name="_GoBack"/>
      <w:bookmarkEnd w:id="0"/>
    </w:p>
    <w:p w:rsidR="003B6932" w:rsidRDefault="003B6932" w:rsidP="003B6932">
      <w:pPr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C31280">
        <w:rPr>
          <w:rFonts w:ascii="Times New Roman" w:eastAsiaTheme="minorEastAsia" w:hAnsi="Times New Roman" w:cs="Times New Roman"/>
          <w:sz w:val="32"/>
          <w:szCs w:val="32"/>
          <w:lang w:eastAsia="ru-RU"/>
        </w:rPr>
        <w:t>цим листом запевн</w:t>
      </w:r>
      <w:r w:rsidR="00A37FFB">
        <w:rPr>
          <w:rFonts w:ascii="Times New Roman" w:eastAsiaTheme="minorEastAsia" w:hAnsi="Times New Roman" w:cs="Times New Roman"/>
          <w:sz w:val="32"/>
          <w:szCs w:val="32"/>
          <w:lang w:eastAsia="ru-RU"/>
        </w:rPr>
        <w:t>яє</w:t>
      </w:r>
      <w:r w:rsidRPr="00C3128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Оператора електронного майданчика в тому, що у разі внесення другої за розміром цінової пропозиції/закритої цінової пропозиції/</w:t>
      </w:r>
      <w:r w:rsidRPr="009736C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ставки на електронному аукціоні </w:t>
      </w:r>
      <w:r w:rsidR="00A37FFB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погоджується</w:t>
      </w:r>
      <w:r w:rsidRPr="009736C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на очікування результатів електронного аукціону відповідно до Постанови Кабінету Міністрів України «</w:t>
      </w:r>
      <w:r w:rsidRPr="009736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 затвердження Порядку проведення електронних аукціонів для продажу об'єктів малої приватизації та визначення додаткових умов продажу</w:t>
      </w:r>
      <w:r w:rsidRPr="009736C4">
        <w:rPr>
          <w:rFonts w:ascii="Times New Roman" w:eastAsiaTheme="minorEastAsia" w:hAnsi="Times New Roman" w:cs="Times New Roman"/>
          <w:sz w:val="32"/>
          <w:szCs w:val="32"/>
          <w:lang w:eastAsia="ru-RU"/>
        </w:rPr>
        <w:t>» від 10.05.2018 року № 432 та на отримання перерахованого гарантійного внеску після моменту, визначеного Постановою Кабінету Міністрів України «</w:t>
      </w:r>
      <w:r w:rsidRPr="009736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 затвердження Порядку проведення електронних аукціонів для продажу об'єктів малої приватизації та визначення додаткових умов продажу</w:t>
      </w:r>
      <w:r w:rsidRPr="009736C4">
        <w:rPr>
          <w:rFonts w:ascii="Times New Roman" w:eastAsiaTheme="minorEastAsia" w:hAnsi="Times New Roman" w:cs="Times New Roman"/>
          <w:sz w:val="32"/>
          <w:szCs w:val="32"/>
          <w:lang w:eastAsia="ru-RU"/>
        </w:rPr>
        <w:t>» від 10.05.2018 року № 432.</w:t>
      </w:r>
    </w:p>
    <w:p w:rsidR="003B6932" w:rsidRDefault="003B6932" w:rsidP="003B6932">
      <w:pPr>
        <w:jc w:val="both"/>
        <w:rPr>
          <w:rFonts w:ascii="Times New Roman" w:hAnsi="Times New Roman" w:cs="Times New Roman"/>
          <w:sz w:val="32"/>
        </w:rPr>
      </w:pPr>
    </w:p>
    <w:p w:rsidR="003B6932" w:rsidRDefault="003B6932" w:rsidP="003B693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«____»__________________ 201__ р.</w:t>
      </w:r>
    </w:p>
    <w:p w:rsidR="003B6932" w:rsidRDefault="003B6932" w:rsidP="003B6932">
      <w:pPr>
        <w:rPr>
          <w:rFonts w:ascii="Times New Roman" w:hAnsi="Times New Roman" w:cs="Times New Roman"/>
          <w:sz w:val="32"/>
        </w:rPr>
      </w:pPr>
    </w:p>
    <w:p w:rsidR="003B6932" w:rsidRDefault="003B6932" w:rsidP="003B693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</w:p>
    <w:p w:rsidR="003B6932" w:rsidRPr="00244E2A" w:rsidRDefault="003B6932" w:rsidP="003B6932">
      <w:pPr>
        <w:ind w:left="708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A37FFB">
        <w:rPr>
          <w:rFonts w:ascii="Times New Roman" w:hAnsi="Times New Roman" w:cs="Times New Roman"/>
          <w:i/>
          <w:sz w:val="24"/>
        </w:rPr>
        <w:t xml:space="preserve">посада, </w:t>
      </w:r>
      <w:r>
        <w:rPr>
          <w:rFonts w:ascii="Times New Roman" w:hAnsi="Times New Roman" w:cs="Times New Roman"/>
          <w:i/>
          <w:sz w:val="24"/>
        </w:rPr>
        <w:t>ПІБ)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A37FFB">
        <w:rPr>
          <w:rFonts w:ascii="Times New Roman" w:hAnsi="Times New Roman" w:cs="Times New Roman"/>
          <w:i/>
          <w:sz w:val="24"/>
        </w:rPr>
        <w:tab/>
      </w:r>
      <w:r w:rsidR="00A37FFB">
        <w:rPr>
          <w:rFonts w:ascii="Times New Roman" w:hAnsi="Times New Roman" w:cs="Times New Roman"/>
          <w:i/>
          <w:sz w:val="24"/>
        </w:rPr>
        <w:tab/>
      </w:r>
      <w:r w:rsidR="00A37FFB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(підпис)</w:t>
      </w:r>
    </w:p>
    <w:p w:rsidR="000800F7" w:rsidRDefault="000800F7"/>
    <w:sectPr w:rsidR="000800F7" w:rsidSect="00F07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3E59"/>
    <w:rsid w:val="00043E59"/>
    <w:rsid w:val="000800F7"/>
    <w:rsid w:val="003B6932"/>
    <w:rsid w:val="00A37FFB"/>
    <w:rsid w:val="00DA33C5"/>
    <w:rsid w:val="00F0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2018-08-09T09:04:00Z</dcterms:created>
  <dcterms:modified xsi:type="dcterms:W3CDTF">2018-10-12T14:19:00Z</dcterms:modified>
</cp:coreProperties>
</file>