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4e2a88e210ce7e103688619967c355c19f142"/>
      <w:r>
        <w:rPr>
          <w:b/>
        </w:rPr>
        <w:t xml:space="preserve">ПРОТОКОЛ ПРО ПРОВЕДЕННЯ АУКЦІОНУ № BRE001-UA-20240425-52219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19304487-25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Бахматський Олександр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14.05.2024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14.05.2024 14:03:02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Приміщення №37 (група приміщень), стоматологічний кабінет, Дніпропетровська область, місто Кам’янське, проспект Тараса Шевченка, будинок 31/32, приміщення №37</w:t>
      </w:r>
    </w:p>
    <w:p>
      <w:pPr>
        <w:numPr>
          <w:ilvl w:val="0"/>
          <w:numId w:val="1001"/>
        </w:numPr>
        <w:pStyle w:val="Compact"/>
      </w:pPr>
      <w:r>
        <w:t xml:space="preserve">Приміщення №37 (група приміщень), стоматологічний кабінет, Дніпропетровська область, місто Кам’янське, проспект Тараса Шевченка, будинок 31/32, приміщення №37</w:t>
      </w:r>
      <w:r>
        <w:t xml:space="preserve"> </w:t>
      </w:r>
      <w:r>
        <w:t xml:space="preserve">Склад лоту:</w:t>
      </w:r>
      <w:r>
        <w:t xml:space="preserve"> </w:t>
      </w:r>
      <w:r>
        <w:t xml:space="preserve">Приміщення (група приміщень), стоматологічний кабінет</w:t>
      </w:r>
      <w:r>
        <w:t xml:space="preserve"> </w:t>
      </w:r>
      <w:r>
        <w:t xml:space="preserve">Загальна площа 86,7 кв.м.</w:t>
      </w:r>
      <w:r>
        <w:t xml:space="preserve"> </w:t>
      </w:r>
      <w:r>
        <w:t xml:space="preserve">Стоматологічне обладнання яке розташовано в приміщенні не є власністю боржника та не входить до складу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509 300,00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4 201 000,00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5 093,00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50 930,00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Романов Дмитро Михайлович, ІПН/РНОКПП: 2967304136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"НОВІ БУДІВЕЛЬНІ ТЕХНОЛОГІЇ-2008", ЄДРПОУ: 35577474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Срібник Тетяна Григорівна, ІПН/РНОКПП: 2632410164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Волнянська Олена Віталіївна, ІПН/РНОКПП: 3015613760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БАЗАРНИЙ ОЛЕКСАНДР ОЛЕКСАНДРОВИЧ, ІПН/РНОКПП: 3354002477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Хохлова Інна Іванівна, ІПН/РНОКПП: 2440012181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Ступак Марʼяна Миколаївна, ІПН/РНОКПП: 3364701884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"ЯНГОЛИ МИЛОСЕРДЯ", ЄДРПОУ: 45107631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13:18:20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1 007 777,00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15:32:27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18:36:02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2 870 000,00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10:34:32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10:38:41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18:34:10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2 900 000,50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12:49:10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2 900 777,00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12:52:54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18:36:02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2 920 000,00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13:00:39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13:03:16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18:34:10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18:36:02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2 900 000,50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12:49:10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2 977 777,00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2 980 000,00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Волнянська Олена Віталіївна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21:45:09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"ЯНГОЛИ МИЛОСЕРДЯ"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16:01:37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БАЗАРНИЙ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2 767 100,00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13:45:35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Романов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13:48:50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Ступак Марʼяна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2 977 777,00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Срібник Тетяна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2 980 000,00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13:27:36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"НОВІ БУДІВЕЛЬНІ ТЕХНОЛОГІЇ-2008"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Хохлова Інна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14.05.2024 13:35:16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Хохлова Інна Іванівна, ІПН/РНОКПП: 2440012181, Україна, Дніпропетровська область, м. Кам'янське, вул. Героїв Рятувальників буд. 3 кв. 5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"Дніпродзержинське житлове об'єдання"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19304487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"АСВІО 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UA333534890000026003596900001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</w:t>
      </w:r>
      <w:r>
        <w:rPr>
          <w:i/>
        </w:rPr>
        <w:t xml:space="preserve"> </w:t>
      </w:r>
      <w:r>
        <w:rPr>
          <w:i/>
        </w:rPr>
        <w:t xml:space="preserve">про результати аукціону (згідно зі ст. 85 Кодексу України з процедур банкрутства).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аукціону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4 201 000,00 грн (чотири мільйони двісті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126 030,00 грн без ПДВ (сто двадцять шість тисяч тридцять гривень 00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75 100,00 грн без ПДВ (сімдесят п'ять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14.05.2024 14:03:02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 направити його на підписання</w:t>
      </w:r>
      <w:r>
        <w:rPr>
          <w:i/>
        </w:rPr>
        <w:t xml:space="preserve"> </w:t>
      </w:r>
      <w:r>
        <w:rPr>
          <w:i/>
        </w:rPr>
        <w:t xml:space="preserve">оператору авторизованого електронного майданчика, 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 10 (десяти)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Хохлова Інна Іванівна, ІПН/РНОКПП: 2440012181, Україна, Дніпропетровська область, м. Кам'янське, вул. Героїв Рятувальників буд. 3 кв. 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"ТБ Ю-БЕЙС"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2024-06-02T01:28:11Z</dcterms:created>
  <dcterms:modified xsi:type="dcterms:W3CDTF">2024-06-02T01:28:11Z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